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02" w:rsidRDefault="00442102" w:rsidP="00442102">
      <w:pPr>
        <w:spacing w:after="0" w:line="359" w:lineRule="auto"/>
        <w:ind w:left="6" w:right="79" w:firstLine="706"/>
      </w:pPr>
      <w:r>
        <w:t>Училищата на терито</w:t>
      </w:r>
      <w:bookmarkStart w:id="0" w:name="_GoBack"/>
      <w:bookmarkEnd w:id="0"/>
      <w:r>
        <w:t>рията на област Русе, в които ще се приемат документи на учениците, завършили основно образование през учебната 2024/2025 година, за участие в трети и четвьрти етап на класиране в VIII клас по държавен план-прием за учебната</w:t>
      </w:r>
    </w:p>
    <w:p w:rsidR="00442102" w:rsidRDefault="00442102" w:rsidP="00442102">
      <w:pPr>
        <w:ind w:left="16" w:right="14"/>
      </w:pPr>
      <w:r>
        <w:t>2025/2026 година, както следва:</w:t>
      </w:r>
    </w:p>
    <w:p w:rsidR="00442102" w:rsidRDefault="00442102" w:rsidP="00442102">
      <w:pPr>
        <w:pStyle w:val="ListParagraph"/>
        <w:numPr>
          <w:ilvl w:val="0"/>
          <w:numId w:val="1"/>
        </w:numPr>
        <w:ind w:left="1276" w:right="14"/>
      </w:pPr>
      <w:r>
        <w:t>СУ „Панайот Волов“ — Бяла, община Бяла</w:t>
      </w:r>
    </w:p>
    <w:p w:rsidR="00442102" w:rsidRDefault="00442102" w:rsidP="00442102">
      <w:pPr>
        <w:pStyle w:val="ListParagraph"/>
        <w:numPr>
          <w:ilvl w:val="0"/>
          <w:numId w:val="1"/>
        </w:numPr>
        <w:ind w:left="1276" w:right="14"/>
      </w:pPr>
      <w:r>
        <w:t>Професионална гимназия — Бяла, община Бяла</w:t>
      </w:r>
    </w:p>
    <w:p w:rsidR="00442102" w:rsidRDefault="00442102" w:rsidP="00442102">
      <w:pPr>
        <w:pStyle w:val="ListParagraph"/>
        <w:numPr>
          <w:ilvl w:val="0"/>
          <w:numId w:val="1"/>
        </w:numPr>
        <w:spacing w:after="108"/>
        <w:ind w:left="1276" w:right="14"/>
      </w:pPr>
      <w:r>
        <w:t>СУ „Васил Левски” с ПП — Ветово, община Ветово</w:t>
      </w:r>
    </w:p>
    <w:p w:rsidR="00442102" w:rsidRDefault="00442102" w:rsidP="00442102">
      <w:pPr>
        <w:pStyle w:val="ListParagraph"/>
        <w:numPr>
          <w:ilvl w:val="0"/>
          <w:numId w:val="1"/>
        </w:numPr>
        <w:ind w:left="1276" w:right="14"/>
      </w:pPr>
      <w:r>
        <w:t>СУ „Христо Ботев” — Глоджево, община Ветово</w:t>
      </w:r>
    </w:p>
    <w:p w:rsidR="00442102" w:rsidRDefault="00442102" w:rsidP="00442102">
      <w:pPr>
        <w:pStyle w:val="ListParagraph"/>
        <w:numPr>
          <w:ilvl w:val="0"/>
          <w:numId w:val="1"/>
        </w:numPr>
        <w:ind w:left="1276" w:right="14"/>
      </w:pPr>
      <w:r>
        <w:t>ПГСС „К. А. Тимирязев“ — Две могили, община Две могили</w:t>
      </w:r>
    </w:p>
    <w:p w:rsidR="00442102" w:rsidRDefault="00442102" w:rsidP="00442102">
      <w:pPr>
        <w:pStyle w:val="ListParagraph"/>
        <w:numPr>
          <w:ilvl w:val="0"/>
          <w:numId w:val="1"/>
        </w:numPr>
        <w:spacing w:after="117"/>
        <w:ind w:left="1276" w:right="14"/>
      </w:pPr>
      <w:r>
        <w:t>СУ „Св. св. Кирил и Методий” — Две могили, община Две могили</w:t>
      </w:r>
    </w:p>
    <w:p w:rsidR="00442102" w:rsidRDefault="00442102" w:rsidP="00442102">
      <w:pPr>
        <w:pStyle w:val="ListParagraph"/>
        <w:numPr>
          <w:ilvl w:val="0"/>
          <w:numId w:val="1"/>
        </w:numPr>
        <w:ind w:left="1276" w:right="14"/>
      </w:pPr>
      <w:r>
        <w:t>ПГДВА „Иосиф Вондрак” — Русе, община Русе</w:t>
      </w:r>
    </w:p>
    <w:p w:rsidR="00442102" w:rsidRDefault="00442102" w:rsidP="00442102">
      <w:pPr>
        <w:pStyle w:val="ListParagraph"/>
        <w:numPr>
          <w:ilvl w:val="0"/>
          <w:numId w:val="1"/>
        </w:numPr>
        <w:ind w:left="1276" w:right="14"/>
      </w:pPr>
      <w:r>
        <w:t>ПГСС „Ангел Кънчев” — Русе, община Русе</w:t>
      </w:r>
    </w:p>
    <w:p w:rsidR="00442102" w:rsidRDefault="00442102" w:rsidP="00442102">
      <w:pPr>
        <w:pStyle w:val="ListParagraph"/>
        <w:numPr>
          <w:ilvl w:val="0"/>
          <w:numId w:val="1"/>
        </w:numPr>
        <w:ind w:left="1276" w:right="14"/>
      </w:pPr>
      <w:r>
        <w:t>ПГО „Недка Иван Лазарова” — Русе, община Русе</w:t>
      </w:r>
    </w:p>
    <w:p w:rsidR="00442102" w:rsidRDefault="00442102" w:rsidP="00442102">
      <w:pPr>
        <w:pStyle w:val="ListParagraph"/>
        <w:numPr>
          <w:ilvl w:val="0"/>
          <w:numId w:val="1"/>
        </w:numPr>
        <w:spacing w:after="0"/>
        <w:ind w:left="1276" w:right="14"/>
      </w:pPr>
      <w:r>
        <w:t>ПГРКК - Русе, община Русе</w:t>
      </w:r>
    </w:p>
    <w:p w:rsidR="00442102" w:rsidRDefault="00442102" w:rsidP="00442102">
      <w:pPr>
        <w:pStyle w:val="ListParagraph"/>
        <w:numPr>
          <w:ilvl w:val="0"/>
          <w:numId w:val="1"/>
        </w:numPr>
        <w:spacing w:after="98"/>
        <w:ind w:left="1276" w:right="14"/>
      </w:pPr>
      <w:r>
        <w:t>ПГ по транспорт — Русе, община Русе</w:t>
      </w:r>
    </w:p>
    <w:p w:rsidR="00442102" w:rsidRDefault="00442102" w:rsidP="00442102">
      <w:pPr>
        <w:pStyle w:val="ListParagraph"/>
        <w:numPr>
          <w:ilvl w:val="0"/>
          <w:numId w:val="1"/>
        </w:numPr>
        <w:ind w:left="1276" w:right="14"/>
      </w:pPr>
      <w:r>
        <w:t>ПГПТ „Атанас Ц. Буров“ — Русе, община Русе</w:t>
      </w:r>
    </w:p>
    <w:p w:rsidR="00442102" w:rsidRDefault="00442102" w:rsidP="00442102">
      <w:pPr>
        <w:pStyle w:val="ListParagraph"/>
        <w:numPr>
          <w:ilvl w:val="0"/>
          <w:numId w:val="1"/>
        </w:numPr>
        <w:ind w:left="1276" w:right="14"/>
      </w:pPr>
      <w:r>
        <w:t>ПГЕЕ „Апостол Арнаудов” — Русе, община Русе</w:t>
      </w:r>
    </w:p>
    <w:p w:rsidR="00442102" w:rsidRDefault="00442102" w:rsidP="00442102">
      <w:pPr>
        <w:pStyle w:val="ListParagraph"/>
        <w:numPr>
          <w:ilvl w:val="0"/>
          <w:numId w:val="1"/>
        </w:numPr>
        <w:ind w:left="1276" w:right="14"/>
      </w:pPr>
      <w:r>
        <w:t>ПГ по туризъм „Иван П. Павлов“ — Русе, община Русе</w:t>
      </w:r>
    </w:p>
    <w:p w:rsidR="00442102" w:rsidRDefault="00442102" w:rsidP="00442102">
      <w:pPr>
        <w:pStyle w:val="ListParagraph"/>
        <w:numPr>
          <w:ilvl w:val="0"/>
          <w:numId w:val="1"/>
        </w:numPr>
        <w:spacing w:after="0"/>
        <w:ind w:left="1276" w:right="14"/>
      </w:pPr>
      <w:r>
        <w:t>ПГСАГ „пеньо Пенев” - Русе, община Русе</w:t>
      </w:r>
    </w:p>
    <w:p w:rsidR="00442102" w:rsidRDefault="00442102" w:rsidP="00442102">
      <w:pPr>
        <w:pStyle w:val="ListParagraph"/>
        <w:numPr>
          <w:ilvl w:val="0"/>
          <w:numId w:val="1"/>
        </w:numPr>
        <w:ind w:left="1276" w:right="14"/>
      </w:pPr>
      <w:r>
        <w:t>СУ „Св. П. Хилендарски” — Сливо поле, община Сливо поле</w:t>
      </w:r>
    </w:p>
    <w:p w:rsidR="00C45091" w:rsidRDefault="00C45091"/>
    <w:sectPr w:rsidR="00C4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02B8E"/>
    <w:multiLevelType w:val="hybridMultilevel"/>
    <w:tmpl w:val="617EB9BA"/>
    <w:lvl w:ilvl="0" w:tplc="0402000F">
      <w:start w:val="1"/>
      <w:numFmt w:val="decimal"/>
      <w:lvlText w:val="%1."/>
      <w:lvlJc w:val="left"/>
      <w:pPr>
        <w:ind w:left="1453" w:hanging="360"/>
      </w:pPr>
    </w:lvl>
    <w:lvl w:ilvl="1" w:tplc="04020019" w:tentative="1">
      <w:start w:val="1"/>
      <w:numFmt w:val="lowerLetter"/>
      <w:lvlText w:val="%2."/>
      <w:lvlJc w:val="left"/>
      <w:pPr>
        <w:ind w:left="2173" w:hanging="360"/>
      </w:pPr>
    </w:lvl>
    <w:lvl w:ilvl="2" w:tplc="0402001B" w:tentative="1">
      <w:start w:val="1"/>
      <w:numFmt w:val="lowerRoman"/>
      <w:lvlText w:val="%3."/>
      <w:lvlJc w:val="right"/>
      <w:pPr>
        <w:ind w:left="2893" w:hanging="180"/>
      </w:pPr>
    </w:lvl>
    <w:lvl w:ilvl="3" w:tplc="0402000F" w:tentative="1">
      <w:start w:val="1"/>
      <w:numFmt w:val="decimal"/>
      <w:lvlText w:val="%4."/>
      <w:lvlJc w:val="left"/>
      <w:pPr>
        <w:ind w:left="3613" w:hanging="360"/>
      </w:pPr>
    </w:lvl>
    <w:lvl w:ilvl="4" w:tplc="04020019" w:tentative="1">
      <w:start w:val="1"/>
      <w:numFmt w:val="lowerLetter"/>
      <w:lvlText w:val="%5."/>
      <w:lvlJc w:val="left"/>
      <w:pPr>
        <w:ind w:left="4333" w:hanging="360"/>
      </w:pPr>
    </w:lvl>
    <w:lvl w:ilvl="5" w:tplc="0402001B" w:tentative="1">
      <w:start w:val="1"/>
      <w:numFmt w:val="lowerRoman"/>
      <w:lvlText w:val="%6."/>
      <w:lvlJc w:val="right"/>
      <w:pPr>
        <w:ind w:left="5053" w:hanging="180"/>
      </w:pPr>
    </w:lvl>
    <w:lvl w:ilvl="6" w:tplc="0402000F" w:tentative="1">
      <w:start w:val="1"/>
      <w:numFmt w:val="decimal"/>
      <w:lvlText w:val="%7."/>
      <w:lvlJc w:val="left"/>
      <w:pPr>
        <w:ind w:left="5773" w:hanging="360"/>
      </w:pPr>
    </w:lvl>
    <w:lvl w:ilvl="7" w:tplc="04020019" w:tentative="1">
      <w:start w:val="1"/>
      <w:numFmt w:val="lowerLetter"/>
      <w:lvlText w:val="%8."/>
      <w:lvlJc w:val="left"/>
      <w:pPr>
        <w:ind w:left="6493" w:hanging="360"/>
      </w:pPr>
    </w:lvl>
    <w:lvl w:ilvl="8" w:tplc="0402001B" w:tentative="1">
      <w:start w:val="1"/>
      <w:numFmt w:val="lowerRoman"/>
      <w:lvlText w:val="%9."/>
      <w:lvlJc w:val="right"/>
      <w:pPr>
        <w:ind w:left="72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F5"/>
    <w:rsid w:val="000C4EF5"/>
    <w:rsid w:val="00442102"/>
    <w:rsid w:val="00C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1A59"/>
  <w15:chartTrackingRefBased/>
  <w15:docId w15:val="{1909B02E-C52E-4044-9884-1212735E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02"/>
    <w:pPr>
      <w:spacing w:after="138" w:line="265" w:lineRule="auto"/>
      <w:ind w:left="715" w:hanging="10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</dc:creator>
  <cp:keywords/>
  <dc:description/>
  <cp:lastModifiedBy>Ти</cp:lastModifiedBy>
  <cp:revision>2</cp:revision>
  <dcterms:created xsi:type="dcterms:W3CDTF">2025-06-30T12:09:00Z</dcterms:created>
  <dcterms:modified xsi:type="dcterms:W3CDTF">2025-06-30T12:10:00Z</dcterms:modified>
</cp:coreProperties>
</file>